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B" w:rsidRDefault="006E4CFB" w:rsidP="006E4CFB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6E4CFB" w:rsidRDefault="006E4CFB" w:rsidP="006E4CFB">
      <w:pPr>
        <w:jc w:val="center"/>
        <w:outlineLvl w:val="0"/>
        <w:rPr>
          <w:sz w:val="28"/>
          <w:szCs w:val="28"/>
        </w:rPr>
      </w:pPr>
    </w:p>
    <w:p w:rsidR="006E4CFB" w:rsidRDefault="006E4CFB" w:rsidP="006E4C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6E4CFB" w:rsidRDefault="006E4CFB" w:rsidP="006E4C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="00A921A1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A921A1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</w:p>
    <w:p w:rsidR="006E4CFB" w:rsidRDefault="006E4CFB" w:rsidP="006E4C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E4CFB" w:rsidRDefault="006E4CFB" w:rsidP="006E4C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E4CFB" w:rsidRDefault="006E4CFB" w:rsidP="006E4CFB">
      <w:pPr>
        <w:jc w:val="center"/>
        <w:rPr>
          <w:sz w:val="28"/>
          <w:szCs w:val="28"/>
        </w:rPr>
      </w:pPr>
    </w:p>
    <w:p w:rsidR="006E4CFB" w:rsidRDefault="006E4CFB" w:rsidP="006E4C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C6D51">
        <w:rPr>
          <w:b/>
          <w:sz w:val="28"/>
          <w:szCs w:val="28"/>
        </w:rPr>
        <w:t xml:space="preserve"> </w:t>
      </w:r>
    </w:p>
    <w:p w:rsidR="006E4CFB" w:rsidRDefault="006E4CFB" w:rsidP="006E4CFB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6E4CFB" w:rsidRDefault="0088336B" w:rsidP="00A0619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15</w:t>
      </w:r>
      <w:r w:rsidR="001C6D51" w:rsidRPr="001C6D51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1C6D51" w:rsidRPr="001C6D51">
        <w:rPr>
          <w:rFonts w:ascii="Times New Roman" w:hAnsi="Times New Roman"/>
          <w:sz w:val="28"/>
          <w:szCs w:val="28"/>
          <w:u w:val="single"/>
        </w:rPr>
        <w:t>.2024г.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A0619C">
        <w:rPr>
          <w:rFonts w:ascii="Times New Roman" w:hAnsi="Times New Roman"/>
          <w:sz w:val="28"/>
          <w:szCs w:val="28"/>
        </w:rPr>
        <w:t xml:space="preserve">             </w:t>
      </w:r>
      <w:r w:rsidR="006E4CFB">
        <w:rPr>
          <w:rFonts w:ascii="Times New Roman" w:hAnsi="Times New Roman"/>
          <w:sz w:val="28"/>
          <w:szCs w:val="28"/>
        </w:rPr>
        <w:tab/>
      </w:r>
      <w:r w:rsidR="00A31C43">
        <w:rPr>
          <w:rFonts w:ascii="Times New Roman" w:hAnsi="Times New Roman"/>
          <w:sz w:val="28"/>
          <w:szCs w:val="28"/>
        </w:rPr>
        <w:tab/>
      </w:r>
      <w:r w:rsidR="00A31C43">
        <w:rPr>
          <w:rFonts w:ascii="Times New Roman" w:hAnsi="Times New Roman"/>
          <w:sz w:val="28"/>
          <w:szCs w:val="28"/>
        </w:rPr>
        <w:tab/>
      </w:r>
      <w:r w:rsidR="00A31C43">
        <w:rPr>
          <w:rFonts w:ascii="Times New Roman" w:hAnsi="Times New Roman"/>
          <w:sz w:val="28"/>
          <w:szCs w:val="28"/>
        </w:rPr>
        <w:tab/>
      </w:r>
      <w:r w:rsidR="001C6D51">
        <w:rPr>
          <w:rFonts w:ascii="Times New Roman" w:hAnsi="Times New Roman"/>
          <w:sz w:val="28"/>
          <w:szCs w:val="28"/>
        </w:rPr>
        <w:t xml:space="preserve">  </w:t>
      </w:r>
      <w:r w:rsidR="006E4CFB" w:rsidRPr="00A0619C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07</w:t>
      </w:r>
    </w:p>
    <w:p w:rsidR="001C6D51" w:rsidRPr="001C6D51" w:rsidRDefault="001C6D51" w:rsidP="00A0619C">
      <w:pPr>
        <w:pStyle w:val="a3"/>
        <w:rPr>
          <w:rFonts w:ascii="Times New Roman" w:hAnsi="Times New Roman"/>
          <w:sz w:val="24"/>
          <w:szCs w:val="24"/>
        </w:rPr>
      </w:pPr>
      <w:r w:rsidRPr="001C6D51">
        <w:rPr>
          <w:rFonts w:ascii="Times New Roman" w:hAnsi="Times New Roman"/>
          <w:sz w:val="24"/>
          <w:szCs w:val="24"/>
        </w:rPr>
        <w:t>г. Всеволожск</w:t>
      </w:r>
    </w:p>
    <w:p w:rsidR="00362A77" w:rsidRDefault="00362A77" w:rsidP="006E4CFB">
      <w:pPr>
        <w:pStyle w:val="a3"/>
        <w:rPr>
          <w:rFonts w:ascii="Times New Roman" w:hAnsi="Times New Roman"/>
          <w:sz w:val="28"/>
          <w:szCs w:val="28"/>
        </w:rPr>
      </w:pPr>
    </w:p>
    <w:p w:rsidR="006E4CFB" w:rsidRDefault="006E4CFB" w:rsidP="006E4C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прогнозного плана</w:t>
      </w:r>
    </w:p>
    <w:p w:rsidR="006E4CFB" w:rsidRDefault="006E4CFB" w:rsidP="006E4C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 муниципального имущества</w:t>
      </w:r>
    </w:p>
    <w:p w:rsidR="006E4CFB" w:rsidRDefault="006E4CFB" w:rsidP="006E4C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0345">
        <w:rPr>
          <w:rFonts w:ascii="Times New Roman" w:hAnsi="Times New Roman"/>
          <w:sz w:val="28"/>
          <w:szCs w:val="28"/>
        </w:rPr>
        <w:t>севоложск</w:t>
      </w:r>
      <w:r w:rsidR="00A31C43">
        <w:rPr>
          <w:rFonts w:ascii="Times New Roman" w:hAnsi="Times New Roman"/>
          <w:sz w:val="28"/>
          <w:szCs w:val="28"/>
        </w:rPr>
        <w:t>ого</w:t>
      </w:r>
      <w:r w:rsidR="006C0345">
        <w:rPr>
          <w:rFonts w:ascii="Times New Roman" w:hAnsi="Times New Roman"/>
          <w:sz w:val="28"/>
          <w:szCs w:val="28"/>
        </w:rPr>
        <w:t xml:space="preserve"> муниципальн</w:t>
      </w:r>
      <w:r w:rsidR="00A31C43">
        <w:rPr>
          <w:rFonts w:ascii="Times New Roman" w:hAnsi="Times New Roman"/>
          <w:sz w:val="28"/>
          <w:szCs w:val="28"/>
        </w:rPr>
        <w:t>ого</w:t>
      </w:r>
      <w:r w:rsidR="006C0345">
        <w:rPr>
          <w:rFonts w:ascii="Times New Roman" w:hAnsi="Times New Roman"/>
          <w:sz w:val="28"/>
          <w:szCs w:val="28"/>
        </w:rPr>
        <w:t xml:space="preserve"> район</w:t>
      </w:r>
      <w:r w:rsidR="00A31C43">
        <w:rPr>
          <w:rFonts w:ascii="Times New Roman" w:hAnsi="Times New Roman"/>
          <w:sz w:val="28"/>
          <w:szCs w:val="28"/>
        </w:rPr>
        <w:t>а</w:t>
      </w:r>
    </w:p>
    <w:p w:rsidR="006E4CFB" w:rsidRDefault="00A0619C" w:rsidP="006E4C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6E4CFB">
        <w:rPr>
          <w:rFonts w:ascii="Times New Roman" w:hAnsi="Times New Roman"/>
          <w:sz w:val="28"/>
          <w:szCs w:val="28"/>
        </w:rPr>
        <w:t>на 202</w:t>
      </w:r>
      <w:r w:rsidR="00A31C43">
        <w:rPr>
          <w:rFonts w:ascii="Times New Roman" w:hAnsi="Times New Roman"/>
          <w:sz w:val="28"/>
          <w:szCs w:val="28"/>
        </w:rPr>
        <w:t>4</w:t>
      </w:r>
      <w:r w:rsidR="006E4CFB">
        <w:rPr>
          <w:rFonts w:ascii="Times New Roman" w:hAnsi="Times New Roman"/>
          <w:sz w:val="28"/>
          <w:szCs w:val="28"/>
        </w:rPr>
        <w:t xml:space="preserve"> год</w:t>
      </w:r>
    </w:p>
    <w:p w:rsidR="006E4CFB" w:rsidRDefault="006E4CFB" w:rsidP="006E4CFB">
      <w:pPr>
        <w:pStyle w:val="a3"/>
        <w:rPr>
          <w:rFonts w:ascii="Times New Roman" w:hAnsi="Times New Roman"/>
          <w:sz w:val="28"/>
          <w:szCs w:val="28"/>
        </w:rPr>
      </w:pPr>
    </w:p>
    <w:p w:rsidR="006E4CFB" w:rsidRPr="00A02423" w:rsidRDefault="006E4CFB" w:rsidP="0036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№178-ФЗ </w:t>
      </w:r>
      <w:r w:rsidR="00A921A1">
        <w:rPr>
          <w:sz w:val="28"/>
          <w:szCs w:val="28"/>
        </w:rPr>
        <w:t xml:space="preserve">                    </w:t>
      </w:r>
      <w:proofErr w:type="gramStart"/>
      <w:r w:rsidR="00A921A1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</w:t>
      </w:r>
      <w:r w:rsidR="00A921A1">
        <w:rPr>
          <w:sz w:val="28"/>
          <w:szCs w:val="28"/>
        </w:rPr>
        <w:t>у</w:t>
      </w:r>
      <w:r>
        <w:rPr>
          <w:sz w:val="28"/>
          <w:szCs w:val="28"/>
        </w:rPr>
        <w:t>ставом В</w:t>
      </w:r>
      <w:r w:rsidR="006C0345">
        <w:rPr>
          <w:sz w:val="28"/>
          <w:szCs w:val="28"/>
        </w:rPr>
        <w:t>севоложск</w:t>
      </w:r>
      <w:r w:rsidR="00A31C43">
        <w:rPr>
          <w:sz w:val="28"/>
          <w:szCs w:val="28"/>
        </w:rPr>
        <w:t>ого</w:t>
      </w:r>
      <w:r w:rsidR="006C0345">
        <w:rPr>
          <w:sz w:val="28"/>
          <w:szCs w:val="28"/>
        </w:rPr>
        <w:t xml:space="preserve"> муниципальн</w:t>
      </w:r>
      <w:r w:rsidR="00A31C43">
        <w:rPr>
          <w:sz w:val="28"/>
          <w:szCs w:val="28"/>
        </w:rPr>
        <w:t>ого</w:t>
      </w:r>
      <w:r w:rsidR="006C0345">
        <w:rPr>
          <w:sz w:val="28"/>
          <w:szCs w:val="28"/>
        </w:rPr>
        <w:t xml:space="preserve"> район</w:t>
      </w:r>
      <w:r w:rsidR="00A31C43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в целях упорядочения приватизации муниципального имущества</w:t>
      </w:r>
      <w:r w:rsidR="00F835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22EA">
        <w:rPr>
          <w:sz w:val="28"/>
          <w:szCs w:val="28"/>
        </w:rPr>
        <w:t xml:space="preserve">совет депутатов </w:t>
      </w:r>
      <w:r w:rsidR="005A2917">
        <w:rPr>
          <w:sz w:val="28"/>
          <w:szCs w:val="28"/>
        </w:rPr>
        <w:t>В</w:t>
      </w:r>
      <w:r w:rsidR="006C0345">
        <w:rPr>
          <w:sz w:val="28"/>
          <w:szCs w:val="28"/>
        </w:rPr>
        <w:t>севоложск</w:t>
      </w:r>
      <w:r w:rsidR="00A31C43">
        <w:rPr>
          <w:sz w:val="28"/>
          <w:szCs w:val="28"/>
        </w:rPr>
        <w:t>ого</w:t>
      </w:r>
      <w:r w:rsidR="006C0345">
        <w:rPr>
          <w:sz w:val="28"/>
          <w:szCs w:val="28"/>
        </w:rPr>
        <w:t xml:space="preserve"> муниципальн</w:t>
      </w:r>
      <w:r w:rsidR="00A31C43">
        <w:rPr>
          <w:sz w:val="28"/>
          <w:szCs w:val="28"/>
        </w:rPr>
        <w:t>ого</w:t>
      </w:r>
      <w:r w:rsidR="006C0345">
        <w:rPr>
          <w:sz w:val="28"/>
          <w:szCs w:val="28"/>
        </w:rPr>
        <w:t xml:space="preserve"> район</w:t>
      </w:r>
      <w:r w:rsidR="00A31C43">
        <w:rPr>
          <w:sz w:val="28"/>
          <w:szCs w:val="28"/>
        </w:rPr>
        <w:t>а</w:t>
      </w:r>
      <w:r w:rsidR="005A2917">
        <w:rPr>
          <w:sz w:val="28"/>
          <w:szCs w:val="28"/>
        </w:rPr>
        <w:t xml:space="preserve"> Ленинградской области принял</w:t>
      </w:r>
      <w:r w:rsidR="00A02423">
        <w:rPr>
          <w:sz w:val="28"/>
          <w:szCs w:val="28"/>
        </w:rPr>
        <w:t>:</w:t>
      </w:r>
    </w:p>
    <w:p w:rsidR="005A2917" w:rsidRPr="00A0619C" w:rsidRDefault="005A2917" w:rsidP="006E4CFB">
      <w:pPr>
        <w:ind w:firstLine="426"/>
        <w:jc w:val="both"/>
        <w:rPr>
          <w:b/>
        </w:rPr>
      </w:pPr>
    </w:p>
    <w:p w:rsidR="006E4CFB" w:rsidRPr="00A0619C" w:rsidRDefault="006E4CFB" w:rsidP="006E4CFB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0619C">
        <w:rPr>
          <w:rFonts w:ascii="Times New Roman" w:hAnsi="Times New Roman"/>
          <w:b/>
          <w:sz w:val="28"/>
          <w:szCs w:val="28"/>
        </w:rPr>
        <w:t>РЕШ</w:t>
      </w:r>
      <w:r w:rsidR="005A2917" w:rsidRPr="00A0619C">
        <w:rPr>
          <w:rFonts w:ascii="Times New Roman" w:hAnsi="Times New Roman"/>
          <w:b/>
          <w:sz w:val="28"/>
          <w:szCs w:val="28"/>
        </w:rPr>
        <w:t>ЕНИЕ</w:t>
      </w:r>
      <w:r w:rsidRPr="00A0619C">
        <w:rPr>
          <w:rFonts w:ascii="Times New Roman" w:hAnsi="Times New Roman"/>
          <w:b/>
          <w:sz w:val="28"/>
          <w:szCs w:val="28"/>
        </w:rPr>
        <w:t>:</w:t>
      </w:r>
    </w:p>
    <w:p w:rsidR="006E4CFB" w:rsidRDefault="006E4CFB" w:rsidP="00362A77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4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прогнозный план приватизации муниципального имущес</w:t>
      </w:r>
      <w:r w:rsidR="006C0345">
        <w:rPr>
          <w:rFonts w:ascii="Times New Roman" w:hAnsi="Times New Roman"/>
          <w:sz w:val="28"/>
          <w:szCs w:val="28"/>
        </w:rPr>
        <w:t xml:space="preserve">тва </w:t>
      </w:r>
      <w:r>
        <w:rPr>
          <w:rFonts w:ascii="Times New Roman" w:hAnsi="Times New Roman"/>
          <w:sz w:val="28"/>
          <w:szCs w:val="28"/>
        </w:rPr>
        <w:t>В</w:t>
      </w:r>
      <w:r w:rsidR="006C0345">
        <w:rPr>
          <w:rFonts w:ascii="Times New Roman" w:hAnsi="Times New Roman"/>
          <w:sz w:val="28"/>
          <w:szCs w:val="28"/>
        </w:rPr>
        <w:t>севоложск</w:t>
      </w:r>
      <w:r w:rsidR="00A31C43">
        <w:rPr>
          <w:rFonts w:ascii="Times New Roman" w:hAnsi="Times New Roman"/>
          <w:sz w:val="28"/>
          <w:szCs w:val="28"/>
        </w:rPr>
        <w:t xml:space="preserve">ого </w:t>
      </w:r>
      <w:r w:rsidR="006C0345">
        <w:rPr>
          <w:rFonts w:ascii="Times New Roman" w:hAnsi="Times New Roman"/>
          <w:sz w:val="28"/>
          <w:szCs w:val="28"/>
        </w:rPr>
        <w:t>муниципальн</w:t>
      </w:r>
      <w:r w:rsidR="00A31C43">
        <w:rPr>
          <w:rFonts w:ascii="Times New Roman" w:hAnsi="Times New Roman"/>
          <w:sz w:val="28"/>
          <w:szCs w:val="28"/>
        </w:rPr>
        <w:t>ого</w:t>
      </w:r>
      <w:r w:rsidR="006C0345">
        <w:rPr>
          <w:rFonts w:ascii="Times New Roman" w:hAnsi="Times New Roman"/>
          <w:sz w:val="28"/>
          <w:szCs w:val="28"/>
        </w:rPr>
        <w:t xml:space="preserve"> район</w:t>
      </w:r>
      <w:r w:rsidR="00A31C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202</w:t>
      </w:r>
      <w:r w:rsidR="00A31C43">
        <w:rPr>
          <w:rFonts w:ascii="Times New Roman" w:hAnsi="Times New Roman"/>
          <w:sz w:val="28"/>
          <w:szCs w:val="28"/>
        </w:rPr>
        <w:t>4</w:t>
      </w:r>
      <w:r w:rsidR="00A02423">
        <w:rPr>
          <w:rFonts w:ascii="Times New Roman" w:hAnsi="Times New Roman"/>
          <w:sz w:val="28"/>
          <w:szCs w:val="28"/>
        </w:rPr>
        <w:t xml:space="preserve"> год,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6E4CFB" w:rsidRDefault="006E4CFB" w:rsidP="00362A77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2423" w:rsidRPr="00A02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</w:t>
      </w:r>
      <w:r w:rsidR="006C0345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Всеволожск</w:t>
      </w:r>
      <w:r w:rsidR="00A31C4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A31C4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C0345">
        <w:rPr>
          <w:rFonts w:ascii="Times New Roman" w:hAnsi="Times New Roman"/>
          <w:sz w:val="28"/>
          <w:szCs w:val="28"/>
        </w:rPr>
        <w:t>район</w:t>
      </w:r>
      <w:r w:rsidR="00A31C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обеспечить реализацию имущества, предусмотренного прогнозным планом приватизации муниципального имущес</w:t>
      </w:r>
      <w:r w:rsidR="006C0345">
        <w:rPr>
          <w:rFonts w:ascii="Times New Roman" w:hAnsi="Times New Roman"/>
          <w:sz w:val="28"/>
          <w:szCs w:val="28"/>
        </w:rPr>
        <w:t xml:space="preserve">тва </w:t>
      </w:r>
      <w:r>
        <w:rPr>
          <w:rFonts w:ascii="Times New Roman" w:hAnsi="Times New Roman"/>
          <w:sz w:val="28"/>
          <w:szCs w:val="28"/>
        </w:rPr>
        <w:t>В</w:t>
      </w:r>
      <w:r w:rsidR="006C0345">
        <w:rPr>
          <w:rFonts w:ascii="Times New Roman" w:hAnsi="Times New Roman"/>
          <w:sz w:val="28"/>
          <w:szCs w:val="28"/>
        </w:rPr>
        <w:t>севоложск</w:t>
      </w:r>
      <w:r w:rsidR="00A31C43">
        <w:rPr>
          <w:rFonts w:ascii="Times New Roman" w:hAnsi="Times New Roman"/>
          <w:sz w:val="28"/>
          <w:szCs w:val="28"/>
        </w:rPr>
        <w:t>ого</w:t>
      </w:r>
      <w:r w:rsidR="006C0345">
        <w:rPr>
          <w:rFonts w:ascii="Times New Roman" w:hAnsi="Times New Roman"/>
          <w:sz w:val="28"/>
          <w:szCs w:val="28"/>
        </w:rPr>
        <w:t xml:space="preserve"> муниципальн</w:t>
      </w:r>
      <w:r w:rsidR="00A31C43">
        <w:rPr>
          <w:rFonts w:ascii="Times New Roman" w:hAnsi="Times New Roman"/>
          <w:sz w:val="28"/>
          <w:szCs w:val="28"/>
        </w:rPr>
        <w:t>ого</w:t>
      </w:r>
      <w:r w:rsidR="006C0345">
        <w:rPr>
          <w:rFonts w:ascii="Times New Roman" w:hAnsi="Times New Roman"/>
          <w:sz w:val="28"/>
          <w:szCs w:val="28"/>
        </w:rPr>
        <w:t xml:space="preserve"> район</w:t>
      </w:r>
      <w:r w:rsidR="00A31C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202</w:t>
      </w:r>
      <w:r w:rsidR="00A31C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 в установленном законом порядке.</w:t>
      </w:r>
    </w:p>
    <w:p w:rsidR="006E4CFB" w:rsidRPr="00D122EA" w:rsidRDefault="006E4CFB" w:rsidP="00362A77">
      <w:pPr>
        <w:ind w:firstLine="709"/>
        <w:jc w:val="both"/>
        <w:rPr>
          <w:sz w:val="28"/>
          <w:szCs w:val="28"/>
        </w:rPr>
      </w:pPr>
      <w:r w:rsidRPr="00D122EA">
        <w:rPr>
          <w:sz w:val="28"/>
          <w:szCs w:val="28"/>
        </w:rPr>
        <w:t xml:space="preserve">3. Настоящее решение опубликовать в газете «Всеволожские вести» </w:t>
      </w:r>
      <w:r w:rsidR="00A31C43">
        <w:rPr>
          <w:sz w:val="28"/>
          <w:szCs w:val="28"/>
        </w:rPr>
        <w:br/>
      </w:r>
      <w:r w:rsidRPr="00D122EA">
        <w:rPr>
          <w:sz w:val="28"/>
          <w:szCs w:val="28"/>
        </w:rPr>
        <w:t>и разместить на официальном сайте</w:t>
      </w:r>
      <w:r w:rsidR="00A921A1" w:rsidRPr="00A921A1">
        <w:rPr>
          <w:sz w:val="28"/>
          <w:szCs w:val="28"/>
        </w:rPr>
        <w:t xml:space="preserve"> </w:t>
      </w:r>
      <w:r w:rsidR="00A921A1">
        <w:rPr>
          <w:sz w:val="28"/>
          <w:szCs w:val="28"/>
        </w:rPr>
        <w:t>Всеволожского муниципального района Ленинградской области</w:t>
      </w:r>
      <w:r w:rsidRPr="00D122EA">
        <w:rPr>
          <w:sz w:val="28"/>
          <w:szCs w:val="28"/>
        </w:rPr>
        <w:t xml:space="preserve"> в </w:t>
      </w:r>
      <w:r w:rsidR="00A921A1">
        <w:rPr>
          <w:sz w:val="28"/>
          <w:szCs w:val="28"/>
        </w:rPr>
        <w:t>информационно-телекоммуникационной с</w:t>
      </w:r>
      <w:r w:rsidRPr="00D122EA">
        <w:rPr>
          <w:sz w:val="28"/>
          <w:szCs w:val="28"/>
        </w:rPr>
        <w:t xml:space="preserve">ети </w:t>
      </w:r>
      <w:r w:rsidR="00A921A1">
        <w:rPr>
          <w:sz w:val="28"/>
          <w:szCs w:val="28"/>
        </w:rPr>
        <w:t>«</w:t>
      </w:r>
      <w:r w:rsidRPr="00D122EA">
        <w:rPr>
          <w:sz w:val="28"/>
          <w:szCs w:val="28"/>
        </w:rPr>
        <w:t>Интернет</w:t>
      </w:r>
      <w:r w:rsidR="00A921A1">
        <w:rPr>
          <w:sz w:val="28"/>
          <w:szCs w:val="28"/>
        </w:rPr>
        <w:t>»</w:t>
      </w:r>
      <w:r w:rsidRPr="00D122EA">
        <w:rPr>
          <w:sz w:val="28"/>
          <w:szCs w:val="28"/>
        </w:rPr>
        <w:t>.</w:t>
      </w:r>
    </w:p>
    <w:p w:rsidR="006E4CFB" w:rsidRPr="00D122EA" w:rsidRDefault="006E4CFB" w:rsidP="00362A77">
      <w:pPr>
        <w:ind w:firstLine="709"/>
        <w:jc w:val="both"/>
        <w:rPr>
          <w:sz w:val="28"/>
          <w:szCs w:val="28"/>
        </w:rPr>
      </w:pPr>
      <w:r w:rsidRPr="00D122EA">
        <w:rPr>
          <w:sz w:val="28"/>
          <w:szCs w:val="28"/>
        </w:rPr>
        <w:t>4. Решение вступает в силу с момента принятия.</w:t>
      </w:r>
    </w:p>
    <w:p w:rsidR="006E4CFB" w:rsidRPr="00D122EA" w:rsidRDefault="006E4CFB" w:rsidP="00362A77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22EA">
        <w:rPr>
          <w:rFonts w:ascii="Times New Roman" w:hAnsi="Times New Roman"/>
          <w:sz w:val="28"/>
          <w:szCs w:val="28"/>
        </w:rPr>
        <w:t xml:space="preserve">5.Контроль за исполнением настоящего </w:t>
      </w:r>
      <w:r w:rsidR="00F83581">
        <w:rPr>
          <w:rFonts w:ascii="Times New Roman" w:hAnsi="Times New Roman"/>
          <w:sz w:val="28"/>
          <w:szCs w:val="28"/>
        </w:rPr>
        <w:t>р</w:t>
      </w:r>
      <w:r w:rsidRPr="00D122EA">
        <w:rPr>
          <w:rFonts w:ascii="Times New Roman" w:hAnsi="Times New Roman"/>
          <w:sz w:val="28"/>
          <w:szCs w:val="28"/>
        </w:rPr>
        <w:t xml:space="preserve">ешения возложить на постоянную комиссию </w:t>
      </w:r>
      <w:r w:rsidR="00A921A1">
        <w:rPr>
          <w:rFonts w:ascii="Times New Roman" w:hAnsi="Times New Roman"/>
          <w:sz w:val="28"/>
          <w:szCs w:val="28"/>
        </w:rPr>
        <w:t xml:space="preserve">совета депутатов </w:t>
      </w:r>
      <w:r w:rsidR="00A921A1" w:rsidRPr="00A921A1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D122EA">
        <w:rPr>
          <w:rFonts w:ascii="Times New Roman" w:hAnsi="Times New Roman"/>
          <w:sz w:val="28"/>
          <w:szCs w:val="28"/>
        </w:rPr>
        <w:t>по промышленности, строительству, собственности, транспорту, рекламе и связи</w:t>
      </w:r>
      <w:r w:rsidR="00A921A1">
        <w:rPr>
          <w:rFonts w:ascii="Times New Roman" w:hAnsi="Times New Roman"/>
          <w:sz w:val="28"/>
          <w:szCs w:val="28"/>
        </w:rPr>
        <w:t>,</w:t>
      </w:r>
      <w:r w:rsidR="00A921A1" w:rsidRPr="00A921A1">
        <w:t xml:space="preserve"> </w:t>
      </w:r>
      <w:r w:rsidR="00A921A1" w:rsidRPr="00A921A1">
        <w:rPr>
          <w:rFonts w:ascii="Times New Roman" w:hAnsi="Times New Roman"/>
          <w:sz w:val="28"/>
          <w:szCs w:val="28"/>
        </w:rPr>
        <w:t>сельскому хозяйству</w:t>
      </w:r>
      <w:r w:rsidRPr="00D122EA">
        <w:rPr>
          <w:rFonts w:ascii="Times New Roman" w:hAnsi="Times New Roman"/>
          <w:sz w:val="28"/>
          <w:szCs w:val="28"/>
        </w:rPr>
        <w:t>.</w:t>
      </w:r>
    </w:p>
    <w:p w:rsidR="006E4CFB" w:rsidRDefault="006E4CFB" w:rsidP="006E4CFB">
      <w:pPr>
        <w:ind w:firstLine="851"/>
        <w:jc w:val="both"/>
        <w:rPr>
          <w:sz w:val="28"/>
          <w:szCs w:val="28"/>
        </w:rPr>
      </w:pPr>
    </w:p>
    <w:p w:rsidR="001C6D51" w:rsidRDefault="006E4CFB" w:rsidP="006E4CFB">
      <w:pPr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Глава</w:t>
      </w:r>
      <w:r w:rsidR="00240FBB">
        <w:rPr>
          <w:sz w:val="28"/>
          <w:szCs w:val="28"/>
        </w:rPr>
        <w:t xml:space="preserve"> </w:t>
      </w:r>
    </w:p>
    <w:p w:rsidR="006E4CFB" w:rsidRDefault="00240FBB" w:rsidP="006E4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6E4CFB" w:rsidRPr="00D122EA">
        <w:rPr>
          <w:sz w:val="28"/>
          <w:szCs w:val="28"/>
        </w:rPr>
        <w:tab/>
      </w:r>
      <w:r w:rsidR="006E4CFB" w:rsidRPr="00D122EA">
        <w:rPr>
          <w:sz w:val="28"/>
          <w:szCs w:val="28"/>
        </w:rPr>
        <w:tab/>
        <w:t xml:space="preserve">                      </w:t>
      </w:r>
      <w:r w:rsidR="005D76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6E4CFB" w:rsidRPr="00D122EA">
        <w:rPr>
          <w:sz w:val="28"/>
          <w:szCs w:val="28"/>
        </w:rPr>
        <w:t>В.Е. Кондратьев</w:t>
      </w:r>
    </w:p>
    <w:p w:rsidR="006E4CFB" w:rsidRDefault="006E4CFB" w:rsidP="006E4CFB">
      <w:pPr>
        <w:rPr>
          <w:sz w:val="28"/>
          <w:szCs w:val="28"/>
        </w:rPr>
        <w:sectPr w:rsidR="006E4CFB" w:rsidSect="0088336B">
          <w:pgSz w:w="11906" w:h="16838"/>
          <w:pgMar w:top="426" w:right="851" w:bottom="1134" w:left="1701" w:header="709" w:footer="709" w:gutter="0"/>
          <w:cols w:space="720"/>
          <w:docGrid w:linePitch="326"/>
        </w:sectPr>
      </w:pPr>
    </w:p>
    <w:p w:rsidR="006E4CFB" w:rsidRDefault="00D82DB1" w:rsidP="00A0619C">
      <w:pPr>
        <w:ind w:left="10773"/>
        <w:jc w:val="right"/>
        <w:rPr>
          <w:u w:val="single"/>
        </w:rPr>
      </w:pPr>
      <w:r w:rsidRPr="00A0619C">
        <w:lastRenderedPageBreak/>
        <w:t xml:space="preserve">Приложение к </w:t>
      </w:r>
      <w:r w:rsidR="00A0619C" w:rsidRPr="00A0619C">
        <w:t>решению</w:t>
      </w:r>
      <w:r w:rsidR="006E4CFB" w:rsidRPr="00A0619C">
        <w:t xml:space="preserve">                                                                                                                                     </w:t>
      </w:r>
      <w:r w:rsidR="00A0619C" w:rsidRPr="0088336B">
        <w:rPr>
          <w:u w:val="single"/>
        </w:rPr>
        <w:t>от</w:t>
      </w:r>
      <w:r w:rsidR="00A31C43" w:rsidRPr="0088336B">
        <w:rPr>
          <w:u w:val="single"/>
        </w:rPr>
        <w:t xml:space="preserve"> </w:t>
      </w:r>
      <w:r w:rsidR="0088336B" w:rsidRPr="0088336B">
        <w:rPr>
          <w:u w:val="single"/>
        </w:rPr>
        <w:t>15.02.2024 года</w:t>
      </w:r>
      <w:r w:rsidR="00A31C43" w:rsidRPr="0088336B">
        <w:rPr>
          <w:u w:val="single"/>
        </w:rPr>
        <w:t xml:space="preserve">   </w:t>
      </w:r>
      <w:proofErr w:type="gramStart"/>
      <w:r w:rsidR="006E4CFB" w:rsidRPr="0088336B">
        <w:rPr>
          <w:u w:val="single"/>
        </w:rPr>
        <w:t xml:space="preserve">№ </w:t>
      </w:r>
      <w:r w:rsidR="00A31C43" w:rsidRPr="0088336B">
        <w:rPr>
          <w:u w:val="single"/>
        </w:rPr>
        <w:t xml:space="preserve"> </w:t>
      </w:r>
      <w:r w:rsidR="0088336B" w:rsidRPr="0088336B">
        <w:rPr>
          <w:u w:val="single"/>
        </w:rPr>
        <w:t>07</w:t>
      </w:r>
      <w:proofErr w:type="gramEnd"/>
      <w:r w:rsidR="00A31C43">
        <w:rPr>
          <w:u w:val="single"/>
        </w:rPr>
        <w:t xml:space="preserve">  </w:t>
      </w:r>
    </w:p>
    <w:p w:rsidR="00A921A1" w:rsidRPr="00F80299" w:rsidRDefault="00A921A1" w:rsidP="00A0619C">
      <w:pPr>
        <w:ind w:left="10773"/>
        <w:jc w:val="right"/>
        <w:rPr>
          <w:u w:val="single"/>
        </w:rPr>
      </w:pPr>
    </w:p>
    <w:p w:rsidR="00A921A1" w:rsidRDefault="00A921A1" w:rsidP="00A92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приватизации муниципального имущества </w:t>
      </w:r>
    </w:p>
    <w:p w:rsidR="006E4CFB" w:rsidRDefault="00A921A1" w:rsidP="00A921A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 на 2024 год</w:t>
      </w:r>
    </w:p>
    <w:p w:rsidR="00A921A1" w:rsidRDefault="00A921A1" w:rsidP="00A921A1">
      <w:pPr>
        <w:jc w:val="center"/>
        <w:rPr>
          <w:sz w:val="18"/>
        </w:rPr>
      </w:pPr>
    </w:p>
    <w:tbl>
      <w:tblPr>
        <w:tblStyle w:val="a5"/>
        <w:tblW w:w="14596" w:type="dxa"/>
        <w:tblLook w:val="01E0" w:firstRow="1" w:lastRow="1" w:firstColumn="1" w:lastColumn="1" w:noHBand="0" w:noVBand="0"/>
      </w:tblPr>
      <w:tblGrid>
        <w:gridCol w:w="973"/>
        <w:gridCol w:w="3275"/>
        <w:gridCol w:w="7087"/>
        <w:gridCol w:w="3261"/>
      </w:tblGrid>
      <w:tr w:rsidR="00311FA9" w:rsidTr="00311FA9">
        <w:trPr>
          <w:trHeight w:val="360"/>
        </w:trPr>
        <w:tc>
          <w:tcPr>
            <w:tcW w:w="973" w:type="dxa"/>
          </w:tcPr>
          <w:p w:rsidR="00311FA9" w:rsidRDefault="00311FA9" w:rsidP="005C44EC">
            <w:pPr>
              <w:jc w:val="both"/>
            </w:pPr>
            <w:r w:rsidRPr="00D82DB1">
              <w:t>№</w:t>
            </w:r>
          </w:p>
          <w:p w:rsidR="00311FA9" w:rsidRPr="00D82DB1" w:rsidRDefault="00311FA9" w:rsidP="005C44EC">
            <w:pPr>
              <w:jc w:val="both"/>
            </w:pPr>
            <w:r w:rsidRPr="00D82DB1">
              <w:t>п/п</w:t>
            </w:r>
          </w:p>
        </w:tc>
        <w:tc>
          <w:tcPr>
            <w:tcW w:w="3275" w:type="dxa"/>
          </w:tcPr>
          <w:p w:rsidR="00311FA9" w:rsidRPr="00D82DB1" w:rsidRDefault="00311FA9" w:rsidP="005C44EC">
            <w:pPr>
              <w:jc w:val="both"/>
            </w:pPr>
            <w:r w:rsidRPr="00D82DB1">
              <w:t xml:space="preserve">    Наименование объекта</w:t>
            </w:r>
          </w:p>
        </w:tc>
        <w:tc>
          <w:tcPr>
            <w:tcW w:w="7087" w:type="dxa"/>
          </w:tcPr>
          <w:p w:rsidR="00311FA9" w:rsidRPr="00D82DB1" w:rsidRDefault="00311FA9" w:rsidP="005C44EC">
            <w:pPr>
              <w:jc w:val="center"/>
            </w:pPr>
            <w:r w:rsidRPr="00D82DB1">
              <w:t>Характеристика</w:t>
            </w:r>
          </w:p>
          <w:p w:rsidR="00311FA9" w:rsidRPr="00D82DB1" w:rsidRDefault="00311FA9" w:rsidP="005C44EC">
            <w:pPr>
              <w:jc w:val="center"/>
            </w:pPr>
            <w:r w:rsidRPr="00D82DB1">
              <w:t>объекта</w:t>
            </w:r>
          </w:p>
        </w:tc>
        <w:tc>
          <w:tcPr>
            <w:tcW w:w="3261" w:type="dxa"/>
          </w:tcPr>
          <w:p w:rsidR="00311FA9" w:rsidRPr="00D82DB1" w:rsidRDefault="00311FA9" w:rsidP="005C44EC">
            <w:pPr>
              <w:jc w:val="both"/>
            </w:pPr>
            <w:r w:rsidRPr="00D82DB1">
              <w:t xml:space="preserve">      Срок реализации</w:t>
            </w:r>
          </w:p>
        </w:tc>
      </w:tr>
      <w:tr w:rsidR="00311FA9" w:rsidRPr="00DC6619" w:rsidTr="00311FA9">
        <w:trPr>
          <w:trHeight w:val="753"/>
        </w:trPr>
        <w:tc>
          <w:tcPr>
            <w:tcW w:w="973" w:type="dxa"/>
          </w:tcPr>
          <w:p w:rsidR="00311FA9" w:rsidRPr="007E3C56" w:rsidRDefault="00311FA9" w:rsidP="00D95361">
            <w:pPr>
              <w:pStyle w:val="a8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311FA9" w:rsidRPr="009C7CB7" w:rsidRDefault="00311FA9" w:rsidP="00D95361">
            <w:pPr>
              <w:jc w:val="both"/>
            </w:pPr>
            <w:r w:rsidRPr="00CC2355">
              <w:rPr>
                <w:lang w:val="en-US"/>
              </w:rPr>
              <w:t>UAZ PATRIOT</w:t>
            </w:r>
          </w:p>
        </w:tc>
        <w:tc>
          <w:tcPr>
            <w:tcW w:w="7087" w:type="dxa"/>
          </w:tcPr>
          <w:p w:rsidR="00311FA9" w:rsidRDefault="00311FA9" w:rsidP="00D95361">
            <w:pPr>
              <w:jc w:val="center"/>
            </w:pPr>
            <w:r w:rsidRPr="00CC2355">
              <w:t>Паспорт транспортного средства 73 НМ 219837;</w:t>
            </w:r>
          </w:p>
          <w:p w:rsidR="00311FA9" w:rsidRPr="00CC2355" w:rsidRDefault="00311FA9" w:rsidP="00D95361">
            <w:pPr>
              <w:jc w:val="center"/>
            </w:pPr>
            <w:r w:rsidRPr="00CC2355">
              <w:t xml:space="preserve">Идентификационный номер (VIN): </w:t>
            </w:r>
            <w:r w:rsidRPr="00CC2355">
              <w:rPr>
                <w:lang w:val="en-US"/>
              </w:rPr>
              <w:t>XTT</w:t>
            </w:r>
            <w:r w:rsidRPr="00CC2355">
              <w:t>316310</w:t>
            </w:r>
            <w:r w:rsidRPr="00CC2355">
              <w:rPr>
                <w:lang w:val="en-US"/>
              </w:rPr>
              <w:t>C</w:t>
            </w:r>
            <w:r w:rsidRPr="00CC2355">
              <w:t>0007569;</w:t>
            </w:r>
          </w:p>
          <w:p w:rsidR="00311FA9" w:rsidRDefault="00311FA9" w:rsidP="00D95361">
            <w:pPr>
              <w:jc w:val="center"/>
            </w:pPr>
            <w:r w:rsidRPr="00CC2355">
              <w:t>наименование (тип ТС): легковой;</w:t>
            </w:r>
          </w:p>
          <w:p w:rsidR="00311FA9" w:rsidRDefault="00311FA9" w:rsidP="00D95361">
            <w:pPr>
              <w:jc w:val="center"/>
            </w:pPr>
            <w:r w:rsidRPr="00CC2355">
              <w:t xml:space="preserve">категория ТС: </w:t>
            </w:r>
            <w:proofErr w:type="gramStart"/>
            <w:r w:rsidRPr="00CC2355">
              <w:t>В</w:t>
            </w:r>
            <w:proofErr w:type="gramEnd"/>
            <w:r w:rsidRPr="00CC2355">
              <w:t>;</w:t>
            </w:r>
          </w:p>
          <w:p w:rsidR="00311FA9" w:rsidRDefault="00311FA9" w:rsidP="00D95361">
            <w:pPr>
              <w:jc w:val="center"/>
            </w:pPr>
            <w:r w:rsidRPr="00CC2355">
              <w:t>год изготовления ТС: 2012;</w:t>
            </w:r>
          </w:p>
          <w:p w:rsidR="00311FA9" w:rsidRPr="00CC2355" w:rsidRDefault="00311FA9" w:rsidP="00D95361">
            <w:pPr>
              <w:jc w:val="center"/>
            </w:pPr>
            <w:r w:rsidRPr="00CC2355">
              <w:t>модель, № двигателя: F1AE0481B*C001 1520311;</w:t>
            </w:r>
          </w:p>
          <w:p w:rsidR="00311FA9" w:rsidRDefault="00311FA9" w:rsidP="00D95361">
            <w:pPr>
              <w:jc w:val="center"/>
            </w:pPr>
            <w:r w:rsidRPr="00CC2355">
              <w:t>шасси (рама)№: 316300</w:t>
            </w:r>
            <w:r w:rsidRPr="00CC2355">
              <w:rPr>
                <w:lang w:val="en-US"/>
              </w:rPr>
              <w:t>B</w:t>
            </w:r>
            <w:r w:rsidRPr="00CC2355">
              <w:t>0508562;</w:t>
            </w:r>
          </w:p>
          <w:p w:rsidR="00311FA9" w:rsidRDefault="00311FA9" w:rsidP="00D95361">
            <w:pPr>
              <w:jc w:val="center"/>
            </w:pPr>
            <w:r w:rsidRPr="00CC2355">
              <w:t>кузов (кабина, прицеп) № 316300C0007569;</w:t>
            </w:r>
          </w:p>
          <w:p w:rsidR="00311FA9" w:rsidRDefault="00311FA9" w:rsidP="00D95361">
            <w:pPr>
              <w:jc w:val="center"/>
            </w:pPr>
            <w:r>
              <w:t xml:space="preserve">цвет </w:t>
            </w:r>
            <w:r w:rsidRPr="00CC2355">
              <w:t>кузова: АМУЛЕТ МЕТАЛЛИК;</w:t>
            </w:r>
            <w:r>
              <w:t xml:space="preserve"> </w:t>
            </w:r>
          </w:p>
          <w:p w:rsidR="00311FA9" w:rsidRDefault="00311FA9" w:rsidP="00D95361">
            <w:pPr>
              <w:jc w:val="center"/>
            </w:pPr>
            <w:r w:rsidRPr="00CC2355">
              <w:t xml:space="preserve">мощность двигателя, </w:t>
            </w:r>
            <w:proofErr w:type="spellStart"/>
            <w:r w:rsidRPr="00CC2355">
              <w:t>л.с</w:t>
            </w:r>
            <w:proofErr w:type="spellEnd"/>
            <w:r w:rsidRPr="00CC2355">
              <w:t xml:space="preserve">. (кВт): 115,6 (85); </w:t>
            </w:r>
          </w:p>
          <w:p w:rsidR="00311FA9" w:rsidRPr="00CC2355" w:rsidRDefault="00311FA9" w:rsidP="00D95361">
            <w:pPr>
              <w:jc w:val="center"/>
            </w:pPr>
            <w:r w:rsidRPr="00CC2355">
              <w:t xml:space="preserve">рабочий объем двигателя, </w:t>
            </w:r>
            <w:proofErr w:type="spellStart"/>
            <w:r w:rsidRPr="00CC2355">
              <w:t>куб.см</w:t>
            </w:r>
            <w:proofErr w:type="spellEnd"/>
            <w:r w:rsidRPr="00CC2355">
              <w:t>:  2 287;</w:t>
            </w:r>
          </w:p>
          <w:p w:rsidR="00311FA9" w:rsidRPr="00CC2355" w:rsidRDefault="00311FA9" w:rsidP="00D95361">
            <w:pPr>
              <w:jc w:val="center"/>
            </w:pPr>
            <w:r w:rsidRPr="00CC2355">
              <w:t>тип двигателя: ДИЗЕЛЬНЫЙ;</w:t>
            </w:r>
          </w:p>
          <w:p w:rsidR="00311FA9" w:rsidRPr="009C7CB7" w:rsidRDefault="00311FA9" w:rsidP="00D95361">
            <w:pPr>
              <w:jc w:val="center"/>
            </w:pPr>
            <w:r w:rsidRPr="00CC2355">
              <w:t>Дата выдачи паспорта: 01.03.12</w:t>
            </w:r>
          </w:p>
        </w:tc>
        <w:tc>
          <w:tcPr>
            <w:tcW w:w="3261" w:type="dxa"/>
          </w:tcPr>
          <w:p w:rsidR="00311FA9" w:rsidRPr="009C7CB7" w:rsidRDefault="00311FA9" w:rsidP="00D95361">
            <w:pPr>
              <w:jc w:val="both"/>
            </w:pPr>
            <w:r w:rsidRPr="00DC6619">
              <w:rPr>
                <w:sz w:val="20"/>
                <w:lang w:val="en-US"/>
              </w:rPr>
              <w:t>III</w:t>
            </w:r>
            <w:r w:rsidRPr="009C7CB7">
              <w:t xml:space="preserve"> </w:t>
            </w:r>
            <w:r>
              <w:t xml:space="preserve">квартал 2024 </w:t>
            </w:r>
            <w:r w:rsidRPr="009C7CB7">
              <w:t>г.</w:t>
            </w:r>
          </w:p>
        </w:tc>
      </w:tr>
      <w:tr w:rsidR="00311FA9" w:rsidRPr="00DC6619" w:rsidTr="00311FA9">
        <w:trPr>
          <w:trHeight w:val="753"/>
        </w:trPr>
        <w:tc>
          <w:tcPr>
            <w:tcW w:w="973" w:type="dxa"/>
          </w:tcPr>
          <w:p w:rsidR="00311FA9" w:rsidRPr="007E3C56" w:rsidRDefault="00311FA9" w:rsidP="00D95361">
            <w:pPr>
              <w:pStyle w:val="a8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</w:tcPr>
          <w:p w:rsidR="00311FA9" w:rsidRPr="008C4BEA" w:rsidRDefault="00311FA9" w:rsidP="00D953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7087" w:type="dxa"/>
          </w:tcPr>
          <w:p w:rsidR="00311FA9" w:rsidRDefault="00311FA9" w:rsidP="008C4BEA">
            <w:pPr>
              <w:jc w:val="center"/>
            </w:pPr>
            <w:r w:rsidRPr="00CC2355">
              <w:t xml:space="preserve">Паспорт транспортного средства </w:t>
            </w:r>
            <w:r w:rsidRPr="008C4BEA">
              <w:t>77</w:t>
            </w:r>
            <w:r w:rsidRPr="00CC2355">
              <w:t xml:space="preserve"> </w:t>
            </w:r>
            <w:r>
              <w:t>ОК</w:t>
            </w:r>
            <w:r w:rsidRPr="00CC2355">
              <w:t xml:space="preserve"> </w:t>
            </w:r>
            <w:r>
              <w:t>121633</w:t>
            </w:r>
            <w:r w:rsidRPr="00CC2355">
              <w:t>;</w:t>
            </w:r>
          </w:p>
          <w:p w:rsidR="00311FA9" w:rsidRPr="00CC2355" w:rsidRDefault="00311FA9" w:rsidP="008C4BEA">
            <w:pPr>
              <w:jc w:val="center"/>
            </w:pPr>
            <w:r w:rsidRPr="00CC2355">
              <w:t xml:space="preserve">Идентификационный номер (VIN): </w:t>
            </w:r>
            <w:r w:rsidRPr="00CC2355">
              <w:rPr>
                <w:lang w:val="en-US"/>
              </w:rPr>
              <w:t>X</w:t>
            </w:r>
            <w:r w:rsidRPr="008C4BEA">
              <w:t>7</w:t>
            </w:r>
            <w:r>
              <w:rPr>
                <w:lang w:val="en-US"/>
              </w:rPr>
              <w:t>LHSRH</w:t>
            </w:r>
            <w:r w:rsidRPr="008C4BEA">
              <w:t>8</w:t>
            </w:r>
            <w:r>
              <w:rPr>
                <w:lang w:val="en-US"/>
              </w:rPr>
              <w:t>N</w:t>
            </w:r>
            <w:r w:rsidRPr="008C4BEA">
              <w:t>51299994</w:t>
            </w:r>
            <w:r w:rsidRPr="00CC2355">
              <w:t>;</w:t>
            </w:r>
          </w:p>
          <w:p w:rsidR="00311FA9" w:rsidRDefault="00311FA9" w:rsidP="008C4BEA">
            <w:pPr>
              <w:jc w:val="center"/>
            </w:pPr>
            <w:r w:rsidRPr="00CC2355">
              <w:t xml:space="preserve">категория ТС: </w:t>
            </w:r>
            <w:proofErr w:type="gramStart"/>
            <w:r w:rsidRPr="00CC2355">
              <w:t>В</w:t>
            </w:r>
            <w:proofErr w:type="gramEnd"/>
            <w:r w:rsidRPr="00CC2355">
              <w:t>;</w:t>
            </w:r>
          </w:p>
          <w:p w:rsidR="00311FA9" w:rsidRDefault="00311FA9" w:rsidP="008C4BEA">
            <w:pPr>
              <w:jc w:val="center"/>
            </w:pPr>
            <w:r w:rsidRPr="00CC2355">
              <w:t>год изготовления ТС: 201</w:t>
            </w:r>
            <w:r w:rsidRPr="008C4BEA">
              <w:t>4</w:t>
            </w:r>
            <w:r w:rsidRPr="00CC2355">
              <w:t>;</w:t>
            </w:r>
          </w:p>
          <w:p w:rsidR="00311FA9" w:rsidRPr="00CC2355" w:rsidRDefault="00311FA9" w:rsidP="008C4BEA">
            <w:pPr>
              <w:jc w:val="center"/>
            </w:pPr>
            <w:r w:rsidRPr="00CC2355">
              <w:t xml:space="preserve">модель, № двигателя: </w:t>
            </w:r>
            <w:r>
              <w:rPr>
                <w:lang w:val="en-US"/>
              </w:rPr>
              <w:t>K</w:t>
            </w:r>
            <w:r w:rsidRPr="00835A8B">
              <w:t>4</w:t>
            </w:r>
            <w:r>
              <w:rPr>
                <w:lang w:val="en-US"/>
              </w:rPr>
              <w:t>MA</w:t>
            </w:r>
            <w:r w:rsidRPr="00835A8B">
              <w:t xml:space="preserve">606 </w:t>
            </w:r>
            <w:r>
              <w:rPr>
                <w:lang w:val="en-US"/>
              </w:rPr>
              <w:t>D</w:t>
            </w:r>
            <w:r w:rsidRPr="00835A8B">
              <w:t>096225</w:t>
            </w:r>
            <w:r w:rsidRPr="00CC2355">
              <w:t>;</w:t>
            </w:r>
          </w:p>
          <w:p w:rsidR="00311FA9" w:rsidRDefault="00311FA9" w:rsidP="008C4BEA">
            <w:pPr>
              <w:jc w:val="center"/>
            </w:pPr>
            <w:r w:rsidRPr="00CC2355">
              <w:t xml:space="preserve">кузов (кабина, прицеп) </w:t>
            </w:r>
            <w:r>
              <w:br/>
            </w:r>
            <w:r w:rsidRPr="00CC2355">
              <w:t xml:space="preserve">№ </w:t>
            </w:r>
            <w:r w:rsidRPr="00CC2355">
              <w:rPr>
                <w:lang w:val="en-US"/>
              </w:rPr>
              <w:t>X</w:t>
            </w:r>
            <w:r w:rsidRPr="008C4BEA">
              <w:t>7</w:t>
            </w:r>
            <w:r>
              <w:rPr>
                <w:lang w:val="en-US"/>
              </w:rPr>
              <w:t>LHSRH</w:t>
            </w:r>
            <w:r w:rsidRPr="008C4BEA">
              <w:t>8</w:t>
            </w:r>
            <w:r>
              <w:rPr>
                <w:lang w:val="en-US"/>
              </w:rPr>
              <w:t>N</w:t>
            </w:r>
            <w:r w:rsidRPr="008C4BEA">
              <w:t>51299994</w:t>
            </w:r>
            <w:r w:rsidRPr="00CC2355">
              <w:t>;</w:t>
            </w:r>
          </w:p>
          <w:p w:rsidR="00311FA9" w:rsidRDefault="00311FA9" w:rsidP="008C4BEA">
            <w:pPr>
              <w:jc w:val="center"/>
            </w:pPr>
            <w:r>
              <w:t xml:space="preserve">цвет </w:t>
            </w:r>
            <w:r w:rsidRPr="00CC2355">
              <w:t xml:space="preserve">кузова: </w:t>
            </w:r>
            <w:r>
              <w:t>ЧЕРНЫЙ</w:t>
            </w:r>
            <w:r w:rsidRPr="00CC2355">
              <w:t>;</w:t>
            </w:r>
            <w:r>
              <w:t xml:space="preserve"> </w:t>
            </w:r>
          </w:p>
          <w:p w:rsidR="00311FA9" w:rsidRDefault="00311FA9" w:rsidP="008C4BEA">
            <w:pPr>
              <w:jc w:val="center"/>
            </w:pPr>
            <w:r w:rsidRPr="00CC2355">
              <w:t xml:space="preserve">мощность двигателя, </w:t>
            </w:r>
            <w:proofErr w:type="spellStart"/>
            <w:r w:rsidRPr="00CC2355">
              <w:t>л.с</w:t>
            </w:r>
            <w:proofErr w:type="spellEnd"/>
            <w:r w:rsidRPr="00CC2355">
              <w:t>. (кВт): 1</w:t>
            </w:r>
            <w:r>
              <w:t>02</w:t>
            </w:r>
            <w:r w:rsidRPr="00CC2355">
              <w:t xml:space="preserve"> (</w:t>
            </w:r>
            <w:r>
              <w:t>7</w:t>
            </w:r>
            <w:r w:rsidRPr="00CC2355">
              <w:t xml:space="preserve">5); </w:t>
            </w:r>
          </w:p>
          <w:p w:rsidR="00311FA9" w:rsidRPr="00CC2355" w:rsidRDefault="00311FA9" w:rsidP="008C4BEA">
            <w:pPr>
              <w:jc w:val="center"/>
            </w:pPr>
            <w:r w:rsidRPr="00CC2355">
              <w:t xml:space="preserve">рабочий объем двигателя, </w:t>
            </w:r>
            <w:proofErr w:type="spellStart"/>
            <w:r w:rsidRPr="00CC2355">
              <w:t>куб.см</w:t>
            </w:r>
            <w:proofErr w:type="spellEnd"/>
            <w:r w:rsidRPr="00CC2355">
              <w:t xml:space="preserve">:  </w:t>
            </w:r>
            <w:r>
              <w:t>1598</w:t>
            </w:r>
            <w:r w:rsidRPr="00CC2355">
              <w:t>;</w:t>
            </w:r>
          </w:p>
          <w:p w:rsidR="00311FA9" w:rsidRPr="00CC2355" w:rsidRDefault="00311FA9" w:rsidP="008C4BEA">
            <w:pPr>
              <w:jc w:val="center"/>
            </w:pPr>
            <w:r w:rsidRPr="00CC2355">
              <w:t xml:space="preserve">тип двигателя: </w:t>
            </w:r>
            <w:r>
              <w:t>БЕНЗИНОВЫЙ</w:t>
            </w:r>
            <w:r w:rsidRPr="00CC2355">
              <w:t>;</w:t>
            </w:r>
          </w:p>
          <w:p w:rsidR="00311FA9" w:rsidRPr="009C7CB7" w:rsidRDefault="00311FA9" w:rsidP="008C4BEA">
            <w:pPr>
              <w:jc w:val="center"/>
            </w:pPr>
            <w:r w:rsidRPr="00CC2355">
              <w:t>Дата выдачи паспорта: 0</w:t>
            </w:r>
            <w:r>
              <w:t>4.09.2014</w:t>
            </w:r>
          </w:p>
        </w:tc>
        <w:tc>
          <w:tcPr>
            <w:tcW w:w="3261" w:type="dxa"/>
          </w:tcPr>
          <w:p w:rsidR="00311FA9" w:rsidRPr="009C7CB7" w:rsidRDefault="00311FA9" w:rsidP="00D95361">
            <w:pPr>
              <w:jc w:val="both"/>
            </w:pPr>
            <w:r w:rsidRPr="00DC6619">
              <w:rPr>
                <w:sz w:val="20"/>
                <w:lang w:val="en-US"/>
              </w:rPr>
              <w:t>III</w:t>
            </w:r>
            <w:r w:rsidRPr="009C7CB7">
              <w:t xml:space="preserve"> </w:t>
            </w:r>
            <w:r>
              <w:t xml:space="preserve">квартал 2024 </w:t>
            </w:r>
            <w:r w:rsidRPr="009C7CB7">
              <w:t>г</w:t>
            </w:r>
          </w:p>
        </w:tc>
      </w:tr>
      <w:tr w:rsidR="00311FA9" w:rsidRPr="00DC6619" w:rsidTr="00311FA9">
        <w:trPr>
          <w:trHeight w:val="753"/>
        </w:trPr>
        <w:tc>
          <w:tcPr>
            <w:tcW w:w="973" w:type="dxa"/>
          </w:tcPr>
          <w:p w:rsidR="00311FA9" w:rsidRPr="007E3C56" w:rsidRDefault="00311FA9" w:rsidP="00D95361">
            <w:pPr>
              <w:pStyle w:val="a8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311FA9" w:rsidRPr="008C4BEA" w:rsidRDefault="00311FA9" w:rsidP="00D95361">
            <w:pPr>
              <w:jc w:val="both"/>
              <w:rPr>
                <w:lang w:val="en-US"/>
              </w:rPr>
            </w:pPr>
            <w:r>
              <w:t>ТОЙОТА С</w:t>
            </w:r>
            <w:r>
              <w:rPr>
                <w:lang w:val="en-US"/>
              </w:rPr>
              <w:t>AMRY</w:t>
            </w:r>
          </w:p>
        </w:tc>
        <w:tc>
          <w:tcPr>
            <w:tcW w:w="7087" w:type="dxa"/>
          </w:tcPr>
          <w:p w:rsidR="00311FA9" w:rsidRDefault="00311FA9" w:rsidP="008C4BEA">
            <w:pPr>
              <w:jc w:val="center"/>
            </w:pPr>
            <w:r w:rsidRPr="00CC2355">
              <w:t xml:space="preserve">Паспорт транспортного средства </w:t>
            </w:r>
            <w:r w:rsidRPr="008C4BEA">
              <w:t>47</w:t>
            </w:r>
            <w:r w:rsidRPr="00CC2355">
              <w:t xml:space="preserve"> </w:t>
            </w:r>
            <w:r>
              <w:t>РА</w:t>
            </w:r>
            <w:r w:rsidRPr="00CC2355">
              <w:t xml:space="preserve"> </w:t>
            </w:r>
            <w:r>
              <w:t>981404</w:t>
            </w:r>
            <w:r w:rsidRPr="00CC2355">
              <w:t>;</w:t>
            </w:r>
          </w:p>
          <w:p w:rsidR="00311FA9" w:rsidRPr="00CC2355" w:rsidRDefault="00311FA9" w:rsidP="008C4BEA">
            <w:pPr>
              <w:jc w:val="center"/>
            </w:pPr>
            <w:r w:rsidRPr="00CC2355">
              <w:t xml:space="preserve">Идентификационный номер (VIN): </w:t>
            </w:r>
            <w:r>
              <w:rPr>
                <w:lang w:val="en-US"/>
              </w:rPr>
              <w:t>JTNBE</w:t>
            </w:r>
            <w:r w:rsidRPr="008C4BEA">
              <w:t>40</w:t>
            </w:r>
            <w:r>
              <w:rPr>
                <w:lang w:val="en-US"/>
              </w:rPr>
              <w:t>KX</w:t>
            </w:r>
            <w:r w:rsidRPr="008C4BEA">
              <w:t>03065855</w:t>
            </w:r>
            <w:r w:rsidRPr="00CC2355">
              <w:t>;</w:t>
            </w:r>
          </w:p>
          <w:p w:rsidR="00311FA9" w:rsidRDefault="00311FA9" w:rsidP="008C4BEA">
            <w:pPr>
              <w:jc w:val="center"/>
            </w:pPr>
            <w:r w:rsidRPr="00CC2355">
              <w:t xml:space="preserve">категория ТС: </w:t>
            </w:r>
            <w:proofErr w:type="gramStart"/>
            <w:r w:rsidRPr="00CC2355">
              <w:t>В</w:t>
            </w:r>
            <w:proofErr w:type="gramEnd"/>
            <w:r w:rsidRPr="00CC2355">
              <w:t>;</w:t>
            </w:r>
          </w:p>
          <w:p w:rsidR="00311FA9" w:rsidRDefault="00311FA9" w:rsidP="008C4BEA">
            <w:pPr>
              <w:jc w:val="center"/>
            </w:pPr>
            <w:r w:rsidRPr="00CC2355">
              <w:t>год изготовления ТС: 20</w:t>
            </w:r>
            <w:r w:rsidRPr="008C4BEA">
              <w:t>06</w:t>
            </w:r>
            <w:r w:rsidRPr="00CC2355">
              <w:t>;</w:t>
            </w:r>
          </w:p>
          <w:p w:rsidR="00311FA9" w:rsidRPr="00CC2355" w:rsidRDefault="00311FA9" w:rsidP="008C4BEA">
            <w:pPr>
              <w:jc w:val="center"/>
            </w:pPr>
            <w:r w:rsidRPr="00CC2355">
              <w:t xml:space="preserve">модель, № двигателя: </w:t>
            </w:r>
            <w:r w:rsidRPr="008C4BEA">
              <w:t>2</w:t>
            </w:r>
            <w:r>
              <w:rPr>
                <w:lang w:val="en-US"/>
              </w:rPr>
              <w:t>AZ</w:t>
            </w:r>
            <w:r w:rsidRPr="008C4BEA">
              <w:t>2447409</w:t>
            </w:r>
            <w:r w:rsidRPr="00CC2355">
              <w:t>;</w:t>
            </w:r>
          </w:p>
          <w:p w:rsidR="00311FA9" w:rsidRDefault="00311FA9" w:rsidP="008C4BEA">
            <w:pPr>
              <w:jc w:val="center"/>
            </w:pPr>
            <w:r w:rsidRPr="00CC2355">
              <w:lastRenderedPageBreak/>
              <w:t xml:space="preserve">кузов (кабина, прицеп) № </w:t>
            </w:r>
            <w:r>
              <w:rPr>
                <w:lang w:val="en-US"/>
              </w:rPr>
              <w:t>JTNBE</w:t>
            </w:r>
            <w:r w:rsidRPr="008C4BEA">
              <w:t>40</w:t>
            </w:r>
            <w:r>
              <w:rPr>
                <w:lang w:val="en-US"/>
              </w:rPr>
              <w:t>KX</w:t>
            </w:r>
            <w:r w:rsidRPr="008C4BEA">
              <w:t>03065855</w:t>
            </w:r>
            <w:r w:rsidRPr="00CC2355">
              <w:t>;</w:t>
            </w:r>
          </w:p>
          <w:p w:rsidR="00311FA9" w:rsidRDefault="00311FA9" w:rsidP="008C4BEA">
            <w:pPr>
              <w:jc w:val="center"/>
            </w:pPr>
            <w:r>
              <w:t xml:space="preserve">цвет </w:t>
            </w:r>
            <w:r w:rsidRPr="00CC2355">
              <w:t xml:space="preserve">кузова: </w:t>
            </w:r>
            <w:r>
              <w:t>СЕРЕБРИСТЫЙ</w:t>
            </w:r>
            <w:r w:rsidRPr="00CC2355">
              <w:t>;</w:t>
            </w:r>
            <w:r>
              <w:t xml:space="preserve"> </w:t>
            </w:r>
          </w:p>
          <w:p w:rsidR="00311FA9" w:rsidRDefault="00311FA9" w:rsidP="008C4BEA">
            <w:pPr>
              <w:jc w:val="center"/>
            </w:pPr>
            <w:r w:rsidRPr="00CC2355">
              <w:t xml:space="preserve">мощность двигателя, </w:t>
            </w:r>
            <w:proofErr w:type="spellStart"/>
            <w:r w:rsidRPr="00CC2355">
              <w:t>л.с</w:t>
            </w:r>
            <w:proofErr w:type="spellEnd"/>
            <w:r w:rsidRPr="00CC2355">
              <w:t xml:space="preserve">. (кВт): </w:t>
            </w:r>
            <w:r>
              <w:t>167</w:t>
            </w:r>
            <w:r w:rsidRPr="00CC2355">
              <w:t xml:space="preserve"> (</w:t>
            </w:r>
            <w:r>
              <w:t>123</w:t>
            </w:r>
            <w:r w:rsidRPr="00CC2355">
              <w:t xml:space="preserve">); </w:t>
            </w:r>
          </w:p>
          <w:p w:rsidR="00311FA9" w:rsidRPr="00CC2355" w:rsidRDefault="00311FA9" w:rsidP="008C4BEA">
            <w:pPr>
              <w:jc w:val="center"/>
            </w:pPr>
            <w:r w:rsidRPr="00CC2355">
              <w:t xml:space="preserve">рабочий объем двигателя, </w:t>
            </w:r>
            <w:proofErr w:type="spellStart"/>
            <w:r w:rsidRPr="00CC2355">
              <w:t>куб.см</w:t>
            </w:r>
            <w:proofErr w:type="spellEnd"/>
            <w:r w:rsidRPr="00CC2355">
              <w:t xml:space="preserve">:  </w:t>
            </w:r>
            <w:r>
              <w:t>2362</w:t>
            </w:r>
            <w:r w:rsidRPr="00CC2355">
              <w:t>;</w:t>
            </w:r>
          </w:p>
          <w:p w:rsidR="00311FA9" w:rsidRPr="00CC2355" w:rsidRDefault="00311FA9" w:rsidP="008C4BEA">
            <w:pPr>
              <w:jc w:val="center"/>
            </w:pPr>
            <w:r w:rsidRPr="00CC2355">
              <w:t xml:space="preserve">тип двигателя: </w:t>
            </w:r>
            <w:r>
              <w:t>БЕНЗИНОВЫЙ НА БЕНЗИНЕ</w:t>
            </w:r>
            <w:r w:rsidRPr="00CC2355">
              <w:t>;</w:t>
            </w:r>
          </w:p>
          <w:p w:rsidR="00311FA9" w:rsidRPr="006962FA" w:rsidRDefault="00311FA9" w:rsidP="00116585">
            <w:pPr>
              <w:jc w:val="center"/>
              <w:rPr>
                <w:b/>
              </w:rPr>
            </w:pPr>
            <w:r w:rsidRPr="00CC2355">
              <w:t xml:space="preserve">Дата выдачи паспорта: </w:t>
            </w:r>
            <w:r>
              <w:t>29.12.2018</w:t>
            </w:r>
          </w:p>
        </w:tc>
        <w:tc>
          <w:tcPr>
            <w:tcW w:w="3261" w:type="dxa"/>
          </w:tcPr>
          <w:p w:rsidR="00311FA9" w:rsidRPr="009C7CB7" w:rsidRDefault="00311FA9" w:rsidP="00D95361">
            <w:pPr>
              <w:jc w:val="both"/>
            </w:pPr>
            <w:r>
              <w:rPr>
                <w:sz w:val="20"/>
                <w:lang w:val="en-US"/>
              </w:rPr>
              <w:lastRenderedPageBreak/>
              <w:t>IV</w:t>
            </w:r>
            <w:r w:rsidRPr="009C7CB7">
              <w:t xml:space="preserve"> </w:t>
            </w:r>
            <w:r>
              <w:t xml:space="preserve">квартал 2024 </w:t>
            </w:r>
            <w:r w:rsidRPr="009C7CB7">
              <w:t>г</w:t>
            </w:r>
          </w:p>
        </w:tc>
      </w:tr>
    </w:tbl>
    <w:p w:rsidR="006A5509" w:rsidRPr="00DC6619" w:rsidRDefault="006A5509" w:rsidP="00BC6F34">
      <w:pPr>
        <w:rPr>
          <w:sz w:val="20"/>
          <w:szCs w:val="20"/>
        </w:rPr>
      </w:pPr>
    </w:p>
    <w:sectPr w:rsidR="006A5509" w:rsidRPr="00DC6619" w:rsidSect="00DC66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04E1"/>
    <w:multiLevelType w:val="hybridMultilevel"/>
    <w:tmpl w:val="BA4A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4BF0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63BAF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3"/>
    <w:rsid w:val="0006279D"/>
    <w:rsid w:val="0008375B"/>
    <w:rsid w:val="00116585"/>
    <w:rsid w:val="00166AEC"/>
    <w:rsid w:val="001949D1"/>
    <w:rsid w:val="001A1274"/>
    <w:rsid w:val="001B2B04"/>
    <w:rsid w:val="001B36E8"/>
    <w:rsid w:val="001B436D"/>
    <w:rsid w:val="001C6D51"/>
    <w:rsid w:val="0021378D"/>
    <w:rsid w:val="00225BC0"/>
    <w:rsid w:val="00240FBB"/>
    <w:rsid w:val="00283B91"/>
    <w:rsid w:val="00283FCA"/>
    <w:rsid w:val="00294CD8"/>
    <w:rsid w:val="00311FA9"/>
    <w:rsid w:val="0032561A"/>
    <w:rsid w:val="00362A77"/>
    <w:rsid w:val="0038695C"/>
    <w:rsid w:val="00407EB6"/>
    <w:rsid w:val="00435839"/>
    <w:rsid w:val="004506E9"/>
    <w:rsid w:val="00487637"/>
    <w:rsid w:val="004C6CB4"/>
    <w:rsid w:val="004C79B7"/>
    <w:rsid w:val="00530567"/>
    <w:rsid w:val="005505A9"/>
    <w:rsid w:val="005A2917"/>
    <w:rsid w:val="005C0592"/>
    <w:rsid w:val="005D76F7"/>
    <w:rsid w:val="006A5509"/>
    <w:rsid w:val="006C0345"/>
    <w:rsid w:val="006E310F"/>
    <w:rsid w:val="006E4CFB"/>
    <w:rsid w:val="00713A81"/>
    <w:rsid w:val="007819FB"/>
    <w:rsid w:val="00790C18"/>
    <w:rsid w:val="007A1E23"/>
    <w:rsid w:val="007C15E6"/>
    <w:rsid w:val="007C507E"/>
    <w:rsid w:val="007E3C56"/>
    <w:rsid w:val="007E5D3A"/>
    <w:rsid w:val="00835A8B"/>
    <w:rsid w:val="0088336B"/>
    <w:rsid w:val="008C4BEA"/>
    <w:rsid w:val="008C7CD5"/>
    <w:rsid w:val="009E6833"/>
    <w:rsid w:val="00A02423"/>
    <w:rsid w:val="00A0619C"/>
    <w:rsid w:val="00A0626A"/>
    <w:rsid w:val="00A31C43"/>
    <w:rsid w:val="00A34192"/>
    <w:rsid w:val="00A4179D"/>
    <w:rsid w:val="00A6069D"/>
    <w:rsid w:val="00A921A1"/>
    <w:rsid w:val="00AE5523"/>
    <w:rsid w:val="00B11263"/>
    <w:rsid w:val="00B17414"/>
    <w:rsid w:val="00B27019"/>
    <w:rsid w:val="00B561C8"/>
    <w:rsid w:val="00B838B7"/>
    <w:rsid w:val="00BC4F7C"/>
    <w:rsid w:val="00BC6F34"/>
    <w:rsid w:val="00BD61C8"/>
    <w:rsid w:val="00BE3C5A"/>
    <w:rsid w:val="00C07837"/>
    <w:rsid w:val="00C45FB6"/>
    <w:rsid w:val="00C61F58"/>
    <w:rsid w:val="00CA4123"/>
    <w:rsid w:val="00CB1602"/>
    <w:rsid w:val="00CC7CF5"/>
    <w:rsid w:val="00CF0B19"/>
    <w:rsid w:val="00CF2814"/>
    <w:rsid w:val="00D27A4D"/>
    <w:rsid w:val="00D43333"/>
    <w:rsid w:val="00D77287"/>
    <w:rsid w:val="00D80C1B"/>
    <w:rsid w:val="00D82DB1"/>
    <w:rsid w:val="00D95361"/>
    <w:rsid w:val="00DB4EC8"/>
    <w:rsid w:val="00DC6619"/>
    <w:rsid w:val="00DE5F9F"/>
    <w:rsid w:val="00E11238"/>
    <w:rsid w:val="00E23C72"/>
    <w:rsid w:val="00E66DAD"/>
    <w:rsid w:val="00EC40A2"/>
    <w:rsid w:val="00EF3CFA"/>
    <w:rsid w:val="00F0244C"/>
    <w:rsid w:val="00F41503"/>
    <w:rsid w:val="00F7283F"/>
    <w:rsid w:val="00F80299"/>
    <w:rsid w:val="00F83581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D43F-F7F8-438D-A75C-4CEE75A9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7EB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07E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7E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AE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5D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D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C059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F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5977-D3D7-476D-9920-B1E1F464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6</cp:revision>
  <cp:lastPrinted>2024-01-25T13:44:00Z</cp:lastPrinted>
  <dcterms:created xsi:type="dcterms:W3CDTF">2024-01-30T06:00:00Z</dcterms:created>
  <dcterms:modified xsi:type="dcterms:W3CDTF">2024-02-15T13:39:00Z</dcterms:modified>
</cp:coreProperties>
</file>